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Scrisoare de intentie:</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Domnule Director,</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Ma numesc xxxx si reprezint compania X-TREME Life, firma ce se ocupa cu organizarea de curse de rafting si kayaking pe toate traseele acvatice din tara, vanzarea echipamentelor necesare practicarii acestor sporturi si organizarea de team-buildinguri pentru marile corporatii din tara si strainatate.</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Profilul firmei dumneavoastra ne-a determinat sa va trimitem aceasta propunere de colaborare in speranta incheierii unui parteneriat ce va aduce beneficii majore de ambele parti.</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Parteneriatul consta in gazduirea si vanzarea prin site-ul X-TREME Life a produselor din portofoliul firmei EXTSTAR in timp ce, produsele X-TREME Life vor fi vandute sau inchiriate prin magazinul EXTSTAR.</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Suntem de parere ca acest parteneriat ar putea fi fructuos atat pentru compania dumneavoastra deoarece gazduirea pe site va fi gratuita, cat si pentru compania noastra deoarece detineti o buna cota de piata, cu un public fidel ce poate fi dirijat si spre practicarea sporturilor de apa.</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Un alt mare avantaj pe care l-ati obtine in urma parteneriatului este acela ca veniturile vor creste in extrasezon, astfel rezolvandu-se o mare problema cu care va confruntati in prezent.</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In speranta unei colaborari, va multumesc anticipat!</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Cu stima, xxxx</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Marketing director X-TREME Life</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Prezentarea companiei</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Compania X-TREME Life a fost infiintata la Brasov in anul 1998 de catre doi buni prieteni, impatimiti ai sporturilor extreme acvatice. Ceea ce la inceput parea o joaca (organizarea de curse de kayaking pe raul Olt si pe alte rauri mai mici din judet) a devenit cu timpul o adevarata afacere profitabila. In prezent compania comercializeaza toate echipamentele necesare curselor de rafting si kayaking si organizeaza (pe langa cursele clasice) si team-buildinguri pentru marile companii din tara si strainatate.</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Pentru a afla mai multe despre rafting si kayaking, vom face o prezentare detaliata a acestor sporturi.</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 KAYAKING</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 xml:space="preserve">Kayaking-ul este sportul in care se foloseste un kayak, pe ape repezi, de regula rauri, desi acesta se poate practica si pe mare. In functie de apa pe care se practica, kayakingul se imparte in kayaking de rau si kayaking de mare. Kayakul (barca) folosit pentru whitewater kayaking (pe ape repezi), este diferit de cel care se foloseste in kayakingul de tura sau cel pe mare. Kayacele traditionale erau construite din piele de animal puse peste cadre de lemn. Apoi, s-au facut kayace din fibra de sticla sau kevlar. Astazi, cele mai frecente materiale folosite pentru kayace sunt materialele plastice care sunt mai flexibile si totodata foarte durabile. Kayacele trebuie sa aiba dimensiuni </w:t>
      </w:r>
      <w:r>
        <w:rPr>
          <w:rFonts w:ascii="Arial" w:hAnsi="Arial" w:cs="Arial"/>
          <w:color w:val="3E454C"/>
          <w:sz w:val="23"/>
          <w:szCs w:val="23"/>
        </w:rPr>
        <w:lastRenderedPageBreak/>
        <w:t>suficiente cat sa se poata ajunge la vasle, de la 1.8 m lungime, pana la 3.6 m sau chiar mai mult.</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Exista 4 subcategorii de whitewater kayaking: river-running, creeking, slalom si playboating.</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River Running - poate fi practicat atat ca o tura facuta pe rau in jos, pentru a te bucura de frumusetile peisajului, dar si pentru a experimenta aventura pe ape involburate.</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River running-ul include excursii de o zi sau de mai multe zile. Excursiile de mai multe zile necesita si un echipament adecvat, dar care sa nu supraincarce foarte mult kayakul</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Creeking - este aproape la fel ca River Running-ul, numai ca este mai tehnic si mai dificil, incluzand pasaje cu caderi de apa si alunecari rapide.</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De regula, kayacele pentru creeking au un volum mai mare si sunt rotunjite la pupa, fapt care protejeaza impotriva lovirii de stanci si ofera mai mult control si rapiditate la caderile mai largi.</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Slalom-ul este o alta forma de kayaking mai tehnic.</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Concurentii trebuie sa-si croiasca cat mai repede propriul traseu pe portiunea de rau aleasa, dar trebuie sa atinga totodata portile fixe (o serie de stalpi suspendati vertical peste rau).</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De regula, exista 20-25 de porti intr-o competitie, porti care trebuie trecute secvential. Prin portile verzi se trece in directie de coborare (in aval), in timp prin cele rosii, spre directia de coborare sau amonte. Acest tip de concurs este tipic raurilor de clasa II pana la IV, dar plasarea marcajelor si precizia de care ai nevoie pentru a le trece, face ca miscarile sa fie mult mai dificile decat ar sugera gradul de dificultate al apei.</w:t>
      </w:r>
    </w:p>
    <w:p w:rsidR="002F6DD7" w:rsidRDefault="002F6DD7" w:rsidP="002F6DD7">
      <w:pPr>
        <w:pStyle w:val="NormalWeb"/>
        <w:shd w:val="clear" w:color="auto" w:fill="FFFFFF"/>
        <w:spacing w:before="0" w:beforeAutospacing="0" w:after="75" w:afterAutospacing="0" w:line="300" w:lineRule="atLeast"/>
        <w:textAlignment w:val="top"/>
        <w:rPr>
          <w:rFonts w:ascii="Arial" w:hAnsi="Arial" w:cs="Arial"/>
          <w:color w:val="3E454C"/>
          <w:sz w:val="23"/>
          <w:szCs w:val="23"/>
        </w:rPr>
      </w:pPr>
      <w:r>
        <w:rPr>
          <w:rFonts w:ascii="Arial" w:hAnsi="Arial" w:cs="Arial"/>
          <w:color w:val="3E454C"/>
          <w:sz w:val="23"/>
          <w:szCs w:val="23"/>
        </w:rPr>
        <w:t>Competitiile de nivel Pro, presupun o dimensiune specifica a kayakului (350 cm, dupa noile reguli), iar barca trebuie sa fie confectionata din kevlar, fibra de sticla sau fibra de carbon, pentru a fi mai usoara si a atinge viteze mai mari. Kayacele din plastic pot fi totusi folosite in competitiile publice, nestandardizate. Slalomul, este singurul tip de whitewater kayaking acceptat la Olimpiada.</w:t>
      </w:r>
    </w:p>
    <w:p w:rsidR="003C1081" w:rsidRPr="003C1081" w:rsidRDefault="003C1081" w:rsidP="003C1081">
      <w:pPr>
        <w:spacing w:after="0" w:line="240" w:lineRule="auto"/>
        <w:rPr>
          <w:rFonts w:ascii="Times New Roman" w:eastAsia="Times New Roman" w:hAnsi="Times New Roman" w:cs="Times New Roman"/>
          <w:sz w:val="24"/>
          <w:szCs w:val="24"/>
          <w:lang w:eastAsia="ro-RO"/>
        </w:rPr>
      </w:pPr>
      <w:r w:rsidRPr="003C1081">
        <w:rPr>
          <w:rFonts w:ascii="Georgia" w:eastAsia="Times New Roman" w:hAnsi="Georgia" w:cs="Times New Roman"/>
          <w:color w:val="000000"/>
          <w:sz w:val="23"/>
          <w:szCs w:val="23"/>
          <w:shd w:val="clear" w:color="auto" w:fill="FFFFFF"/>
          <w:lang w:eastAsia="ro-RO"/>
        </w:rPr>
        <w:br/>
      </w:r>
    </w:p>
    <w:p w:rsidR="003C1081" w:rsidRPr="003C1081" w:rsidRDefault="003C1081" w:rsidP="003C1081">
      <w:pPr>
        <w:shd w:val="clear" w:color="auto" w:fill="FFFFFF"/>
        <w:spacing w:after="0" w:line="240" w:lineRule="auto"/>
        <w:rPr>
          <w:rFonts w:ascii="Georgia" w:eastAsia="Times New Roman" w:hAnsi="Georgia" w:cs="Times New Roman"/>
          <w:color w:val="000000"/>
          <w:sz w:val="23"/>
          <w:szCs w:val="23"/>
          <w:lang w:eastAsia="ro-RO"/>
        </w:rPr>
      </w:pPr>
      <w:r w:rsidRPr="003C1081">
        <w:rPr>
          <w:rFonts w:ascii="Georgia" w:eastAsia="Times New Roman" w:hAnsi="Georgia" w:cs="Times New Roman"/>
          <w:color w:val="000000"/>
          <w:sz w:val="23"/>
          <w:szCs w:val="23"/>
          <w:lang w:eastAsia="ro-RO"/>
        </w:rPr>
        <w:t>atele proiectelor anterioare, consideram ca o colaborare, nu poate fi decat benefica, atat pentru dumneavoastra cat si pentru noi.</w:t>
      </w:r>
    </w:p>
    <w:p w:rsidR="003C1081" w:rsidRPr="003C1081" w:rsidRDefault="003C1081" w:rsidP="003C1081">
      <w:pPr>
        <w:shd w:val="clear" w:color="auto" w:fill="FFFFFF"/>
        <w:spacing w:after="0" w:line="240" w:lineRule="auto"/>
        <w:rPr>
          <w:rFonts w:ascii="Georgia" w:eastAsia="Times New Roman" w:hAnsi="Georgia" w:cs="Times New Roman"/>
          <w:color w:val="000000"/>
          <w:sz w:val="23"/>
          <w:szCs w:val="23"/>
          <w:lang w:eastAsia="ro-RO"/>
        </w:rPr>
      </w:pPr>
      <w:r w:rsidRPr="003C1081">
        <w:rPr>
          <w:rFonts w:ascii="Georgia" w:eastAsia="Times New Roman" w:hAnsi="Georgia" w:cs="Times New Roman"/>
          <w:color w:val="000000"/>
          <w:sz w:val="23"/>
          <w:szCs w:val="23"/>
          <w:lang w:eastAsia="ro-RO"/>
        </w:rPr>
        <w:t>  In speranta unei colaborari, asteptam cu interes raspunsul dumneavoastra.</w:t>
      </w:r>
    </w:p>
    <w:p w:rsidR="003C1081" w:rsidRPr="003C1081" w:rsidRDefault="003C1081" w:rsidP="003C1081">
      <w:pPr>
        <w:shd w:val="clear" w:color="auto" w:fill="FFFFFF"/>
        <w:spacing w:after="0" w:line="240" w:lineRule="auto"/>
        <w:rPr>
          <w:rFonts w:ascii="Georgia" w:eastAsia="Times New Roman" w:hAnsi="Georgia" w:cs="Times New Roman"/>
          <w:color w:val="000000"/>
          <w:sz w:val="23"/>
          <w:szCs w:val="23"/>
          <w:lang w:eastAsia="ro-RO"/>
        </w:rPr>
      </w:pPr>
    </w:p>
    <w:p w:rsidR="003C1081" w:rsidRPr="003C1081" w:rsidRDefault="003C1081" w:rsidP="003C1081">
      <w:pPr>
        <w:shd w:val="clear" w:color="auto" w:fill="FFFFFF"/>
        <w:spacing w:after="240" w:line="240" w:lineRule="auto"/>
        <w:rPr>
          <w:rFonts w:ascii="Georgia" w:eastAsia="Times New Roman" w:hAnsi="Georgia" w:cs="Times New Roman"/>
          <w:color w:val="000000"/>
          <w:sz w:val="23"/>
          <w:szCs w:val="23"/>
          <w:lang w:eastAsia="ro-RO"/>
        </w:rPr>
      </w:pPr>
      <w:r w:rsidRPr="003C1081">
        <w:rPr>
          <w:rFonts w:ascii="Georgia" w:eastAsia="Times New Roman" w:hAnsi="Georgia" w:cs="Times New Roman"/>
          <w:color w:val="000000"/>
          <w:sz w:val="23"/>
          <w:szCs w:val="23"/>
          <w:u w:val="single"/>
          <w:lang w:eastAsia="ro-RO"/>
        </w:rPr>
        <w:t>Nume in clar si semnatura</w:t>
      </w:r>
    </w:p>
    <w:p w:rsidR="003C1081" w:rsidRDefault="003C1081" w:rsidP="003C1081">
      <w:pPr>
        <w:rPr>
          <w:rStyle w:val="Emphasis"/>
          <w:sz w:val="24"/>
          <w:szCs w:val="24"/>
        </w:rPr>
      </w:pPr>
      <w:bookmarkStart w:id="0" w:name="_GoBack"/>
      <w:bookmarkEnd w:id="0"/>
    </w:p>
    <w:p w:rsidR="003C1081" w:rsidRPr="00274481" w:rsidRDefault="003C1081" w:rsidP="003C1081">
      <w:pPr>
        <w:rPr>
          <w:rStyle w:val="Emphasis"/>
          <w:sz w:val="24"/>
          <w:szCs w:val="24"/>
        </w:rPr>
      </w:pPr>
    </w:p>
    <w:sectPr w:rsidR="003C1081" w:rsidRPr="00274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22082"/>
    <w:multiLevelType w:val="multilevel"/>
    <w:tmpl w:val="A53A2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2A7B53"/>
    <w:multiLevelType w:val="multilevel"/>
    <w:tmpl w:val="C776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59"/>
    <w:rsid w:val="00042D92"/>
    <w:rsid w:val="00155429"/>
    <w:rsid w:val="001C5692"/>
    <w:rsid w:val="00254B93"/>
    <w:rsid w:val="002652DB"/>
    <w:rsid w:val="00274481"/>
    <w:rsid w:val="002C7432"/>
    <w:rsid w:val="002D5162"/>
    <w:rsid w:val="002F6DD7"/>
    <w:rsid w:val="00336767"/>
    <w:rsid w:val="00345785"/>
    <w:rsid w:val="003B410E"/>
    <w:rsid w:val="003C1081"/>
    <w:rsid w:val="0040342F"/>
    <w:rsid w:val="005013F5"/>
    <w:rsid w:val="005D1822"/>
    <w:rsid w:val="007419C9"/>
    <w:rsid w:val="007A32E1"/>
    <w:rsid w:val="007A7848"/>
    <w:rsid w:val="007B2D75"/>
    <w:rsid w:val="00865BE0"/>
    <w:rsid w:val="0099093B"/>
    <w:rsid w:val="009B4B41"/>
    <w:rsid w:val="009C2AD5"/>
    <w:rsid w:val="00AF7326"/>
    <w:rsid w:val="00CF1C00"/>
    <w:rsid w:val="00D3248C"/>
    <w:rsid w:val="00D7434A"/>
    <w:rsid w:val="00D83B59"/>
    <w:rsid w:val="00E91C01"/>
    <w:rsid w:val="00F26C38"/>
    <w:rsid w:val="00F30959"/>
    <w:rsid w:val="00FD05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99E0"/>
  <w15:chartTrackingRefBased/>
  <w15:docId w15:val="{8A0578B3-6DD5-4481-B646-E01A2035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527"/>
    <w:rPr>
      <w:color w:val="808080"/>
    </w:rPr>
  </w:style>
  <w:style w:type="character" w:customStyle="1" w:styleId="apple-converted-space">
    <w:name w:val="apple-converted-space"/>
    <w:basedOn w:val="DefaultParagraphFont"/>
    <w:rsid w:val="0099093B"/>
  </w:style>
  <w:style w:type="character" w:customStyle="1" w:styleId="textexposedshow">
    <w:name w:val="text_exposed_show"/>
    <w:basedOn w:val="DefaultParagraphFont"/>
    <w:rsid w:val="0099093B"/>
  </w:style>
  <w:style w:type="character" w:customStyle="1" w:styleId="7oe">
    <w:name w:val="_7oe"/>
    <w:basedOn w:val="DefaultParagraphFont"/>
    <w:rsid w:val="0099093B"/>
  </w:style>
  <w:style w:type="character" w:styleId="Emphasis">
    <w:name w:val="Emphasis"/>
    <w:basedOn w:val="DefaultParagraphFont"/>
    <w:uiPriority w:val="20"/>
    <w:qFormat/>
    <w:rsid w:val="00274481"/>
    <w:rPr>
      <w:i/>
      <w:iCs/>
    </w:rPr>
  </w:style>
  <w:style w:type="character" w:styleId="Hyperlink">
    <w:name w:val="Hyperlink"/>
    <w:basedOn w:val="DefaultParagraphFont"/>
    <w:uiPriority w:val="99"/>
    <w:unhideWhenUsed/>
    <w:rsid w:val="00274481"/>
    <w:rPr>
      <w:color w:val="0563C1" w:themeColor="hyperlink"/>
      <w:u w:val="single"/>
    </w:rPr>
  </w:style>
  <w:style w:type="character" w:styleId="Mention">
    <w:name w:val="Mention"/>
    <w:basedOn w:val="DefaultParagraphFont"/>
    <w:uiPriority w:val="99"/>
    <w:semiHidden/>
    <w:unhideWhenUsed/>
    <w:rsid w:val="00274481"/>
    <w:rPr>
      <w:color w:val="2B579A"/>
      <w:shd w:val="clear" w:color="auto" w:fill="E6E6E6"/>
    </w:rPr>
  </w:style>
  <w:style w:type="paragraph" w:styleId="NormalWeb">
    <w:name w:val="Normal (Web)"/>
    <w:basedOn w:val="Normal"/>
    <w:uiPriority w:val="99"/>
    <w:semiHidden/>
    <w:unhideWhenUsed/>
    <w:rsid w:val="002F6DD7"/>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1067">
      <w:bodyDiv w:val="1"/>
      <w:marLeft w:val="0"/>
      <w:marRight w:val="0"/>
      <w:marTop w:val="0"/>
      <w:marBottom w:val="0"/>
      <w:divBdr>
        <w:top w:val="none" w:sz="0" w:space="0" w:color="auto"/>
        <w:left w:val="none" w:sz="0" w:space="0" w:color="auto"/>
        <w:bottom w:val="none" w:sz="0" w:space="0" w:color="auto"/>
        <w:right w:val="none" w:sz="0" w:space="0" w:color="auto"/>
      </w:divBdr>
    </w:div>
    <w:div w:id="148790500">
      <w:bodyDiv w:val="1"/>
      <w:marLeft w:val="0"/>
      <w:marRight w:val="0"/>
      <w:marTop w:val="0"/>
      <w:marBottom w:val="0"/>
      <w:divBdr>
        <w:top w:val="none" w:sz="0" w:space="0" w:color="auto"/>
        <w:left w:val="none" w:sz="0" w:space="0" w:color="auto"/>
        <w:bottom w:val="none" w:sz="0" w:space="0" w:color="auto"/>
        <w:right w:val="none" w:sz="0" w:space="0" w:color="auto"/>
      </w:divBdr>
    </w:div>
    <w:div w:id="320082133">
      <w:bodyDiv w:val="1"/>
      <w:marLeft w:val="0"/>
      <w:marRight w:val="0"/>
      <w:marTop w:val="0"/>
      <w:marBottom w:val="0"/>
      <w:divBdr>
        <w:top w:val="none" w:sz="0" w:space="0" w:color="auto"/>
        <w:left w:val="none" w:sz="0" w:space="0" w:color="auto"/>
        <w:bottom w:val="none" w:sz="0" w:space="0" w:color="auto"/>
        <w:right w:val="none" w:sz="0" w:space="0" w:color="auto"/>
      </w:divBdr>
    </w:div>
    <w:div w:id="590503206">
      <w:bodyDiv w:val="1"/>
      <w:marLeft w:val="0"/>
      <w:marRight w:val="0"/>
      <w:marTop w:val="0"/>
      <w:marBottom w:val="0"/>
      <w:divBdr>
        <w:top w:val="none" w:sz="0" w:space="0" w:color="auto"/>
        <w:left w:val="none" w:sz="0" w:space="0" w:color="auto"/>
        <w:bottom w:val="none" w:sz="0" w:space="0" w:color="auto"/>
        <w:right w:val="none" w:sz="0" w:space="0" w:color="auto"/>
      </w:divBdr>
    </w:div>
    <w:div w:id="703553073">
      <w:bodyDiv w:val="1"/>
      <w:marLeft w:val="0"/>
      <w:marRight w:val="0"/>
      <w:marTop w:val="0"/>
      <w:marBottom w:val="0"/>
      <w:divBdr>
        <w:top w:val="none" w:sz="0" w:space="0" w:color="auto"/>
        <w:left w:val="none" w:sz="0" w:space="0" w:color="auto"/>
        <w:bottom w:val="none" w:sz="0" w:space="0" w:color="auto"/>
        <w:right w:val="none" w:sz="0" w:space="0" w:color="auto"/>
      </w:divBdr>
    </w:div>
    <w:div w:id="1197088273">
      <w:bodyDiv w:val="1"/>
      <w:marLeft w:val="0"/>
      <w:marRight w:val="0"/>
      <w:marTop w:val="0"/>
      <w:marBottom w:val="0"/>
      <w:divBdr>
        <w:top w:val="none" w:sz="0" w:space="0" w:color="auto"/>
        <w:left w:val="none" w:sz="0" w:space="0" w:color="auto"/>
        <w:bottom w:val="none" w:sz="0" w:space="0" w:color="auto"/>
        <w:right w:val="none" w:sz="0" w:space="0" w:color="auto"/>
      </w:divBdr>
      <w:divsChild>
        <w:div w:id="120802615">
          <w:marLeft w:val="0"/>
          <w:marRight w:val="0"/>
          <w:marTop w:val="0"/>
          <w:marBottom w:val="0"/>
          <w:divBdr>
            <w:top w:val="none" w:sz="0" w:space="0" w:color="auto"/>
            <w:left w:val="none" w:sz="0" w:space="0" w:color="auto"/>
            <w:bottom w:val="none" w:sz="0" w:space="0" w:color="auto"/>
            <w:right w:val="none" w:sz="0" w:space="0" w:color="auto"/>
          </w:divBdr>
        </w:div>
      </w:divsChild>
    </w:div>
    <w:div w:id="1233813167">
      <w:bodyDiv w:val="1"/>
      <w:marLeft w:val="0"/>
      <w:marRight w:val="0"/>
      <w:marTop w:val="0"/>
      <w:marBottom w:val="0"/>
      <w:divBdr>
        <w:top w:val="none" w:sz="0" w:space="0" w:color="auto"/>
        <w:left w:val="none" w:sz="0" w:space="0" w:color="auto"/>
        <w:bottom w:val="none" w:sz="0" w:space="0" w:color="auto"/>
        <w:right w:val="none" w:sz="0" w:space="0" w:color="auto"/>
      </w:divBdr>
    </w:div>
    <w:div w:id="1253784034">
      <w:bodyDiv w:val="1"/>
      <w:marLeft w:val="0"/>
      <w:marRight w:val="0"/>
      <w:marTop w:val="0"/>
      <w:marBottom w:val="0"/>
      <w:divBdr>
        <w:top w:val="none" w:sz="0" w:space="0" w:color="auto"/>
        <w:left w:val="none" w:sz="0" w:space="0" w:color="auto"/>
        <w:bottom w:val="none" w:sz="0" w:space="0" w:color="auto"/>
        <w:right w:val="none" w:sz="0" w:space="0" w:color="auto"/>
      </w:divBdr>
    </w:div>
    <w:div w:id="1313825640">
      <w:bodyDiv w:val="1"/>
      <w:marLeft w:val="0"/>
      <w:marRight w:val="0"/>
      <w:marTop w:val="0"/>
      <w:marBottom w:val="0"/>
      <w:divBdr>
        <w:top w:val="none" w:sz="0" w:space="0" w:color="auto"/>
        <w:left w:val="none" w:sz="0" w:space="0" w:color="auto"/>
        <w:bottom w:val="none" w:sz="0" w:space="0" w:color="auto"/>
        <w:right w:val="none" w:sz="0" w:space="0" w:color="auto"/>
      </w:divBdr>
    </w:div>
    <w:div w:id="1481464069">
      <w:bodyDiv w:val="1"/>
      <w:marLeft w:val="0"/>
      <w:marRight w:val="0"/>
      <w:marTop w:val="0"/>
      <w:marBottom w:val="0"/>
      <w:divBdr>
        <w:top w:val="none" w:sz="0" w:space="0" w:color="auto"/>
        <w:left w:val="none" w:sz="0" w:space="0" w:color="auto"/>
        <w:bottom w:val="none" w:sz="0" w:space="0" w:color="auto"/>
        <w:right w:val="none" w:sz="0" w:space="0" w:color="auto"/>
      </w:divBdr>
      <w:divsChild>
        <w:div w:id="105463735">
          <w:marLeft w:val="0"/>
          <w:marRight w:val="0"/>
          <w:marTop w:val="0"/>
          <w:marBottom w:val="0"/>
          <w:divBdr>
            <w:top w:val="none" w:sz="0" w:space="0" w:color="auto"/>
            <w:left w:val="none" w:sz="0" w:space="0" w:color="auto"/>
            <w:bottom w:val="none" w:sz="0" w:space="0" w:color="auto"/>
            <w:right w:val="none" w:sz="0" w:space="0" w:color="auto"/>
          </w:divBdr>
        </w:div>
        <w:div w:id="1999382944">
          <w:marLeft w:val="0"/>
          <w:marRight w:val="0"/>
          <w:marTop w:val="0"/>
          <w:marBottom w:val="0"/>
          <w:divBdr>
            <w:top w:val="none" w:sz="0" w:space="0" w:color="auto"/>
            <w:left w:val="none" w:sz="0" w:space="0" w:color="auto"/>
            <w:bottom w:val="none" w:sz="0" w:space="0" w:color="auto"/>
            <w:right w:val="none" w:sz="0" w:space="0" w:color="auto"/>
          </w:divBdr>
        </w:div>
        <w:div w:id="1879852993">
          <w:marLeft w:val="0"/>
          <w:marRight w:val="0"/>
          <w:marTop w:val="0"/>
          <w:marBottom w:val="0"/>
          <w:divBdr>
            <w:top w:val="none" w:sz="0" w:space="0" w:color="auto"/>
            <w:left w:val="none" w:sz="0" w:space="0" w:color="auto"/>
            <w:bottom w:val="none" w:sz="0" w:space="0" w:color="auto"/>
            <w:right w:val="none" w:sz="0" w:space="0" w:color="auto"/>
          </w:divBdr>
        </w:div>
        <w:div w:id="1181352580">
          <w:marLeft w:val="0"/>
          <w:marRight w:val="0"/>
          <w:marTop w:val="0"/>
          <w:marBottom w:val="0"/>
          <w:divBdr>
            <w:top w:val="none" w:sz="0" w:space="0" w:color="auto"/>
            <w:left w:val="none" w:sz="0" w:space="0" w:color="auto"/>
            <w:bottom w:val="none" w:sz="0" w:space="0" w:color="auto"/>
            <w:right w:val="none" w:sz="0" w:space="0" w:color="auto"/>
          </w:divBdr>
        </w:div>
        <w:div w:id="405491571">
          <w:marLeft w:val="0"/>
          <w:marRight w:val="0"/>
          <w:marTop w:val="0"/>
          <w:marBottom w:val="0"/>
          <w:divBdr>
            <w:top w:val="none" w:sz="0" w:space="0" w:color="auto"/>
            <w:left w:val="none" w:sz="0" w:space="0" w:color="auto"/>
            <w:bottom w:val="none" w:sz="0" w:space="0" w:color="auto"/>
            <w:right w:val="none" w:sz="0" w:space="0" w:color="auto"/>
          </w:divBdr>
        </w:div>
        <w:div w:id="268003649">
          <w:marLeft w:val="0"/>
          <w:marRight w:val="0"/>
          <w:marTop w:val="0"/>
          <w:marBottom w:val="0"/>
          <w:divBdr>
            <w:top w:val="none" w:sz="0" w:space="0" w:color="auto"/>
            <w:left w:val="none" w:sz="0" w:space="0" w:color="auto"/>
            <w:bottom w:val="none" w:sz="0" w:space="0" w:color="auto"/>
            <w:right w:val="none" w:sz="0" w:space="0" w:color="auto"/>
          </w:divBdr>
        </w:div>
        <w:div w:id="452289526">
          <w:marLeft w:val="0"/>
          <w:marRight w:val="0"/>
          <w:marTop w:val="0"/>
          <w:marBottom w:val="0"/>
          <w:divBdr>
            <w:top w:val="none" w:sz="0" w:space="0" w:color="auto"/>
            <w:left w:val="none" w:sz="0" w:space="0" w:color="auto"/>
            <w:bottom w:val="none" w:sz="0" w:space="0" w:color="auto"/>
            <w:right w:val="none" w:sz="0" w:space="0" w:color="auto"/>
          </w:divBdr>
        </w:div>
        <w:div w:id="2070958524">
          <w:marLeft w:val="0"/>
          <w:marRight w:val="0"/>
          <w:marTop w:val="0"/>
          <w:marBottom w:val="0"/>
          <w:divBdr>
            <w:top w:val="none" w:sz="0" w:space="0" w:color="auto"/>
            <w:left w:val="none" w:sz="0" w:space="0" w:color="auto"/>
            <w:bottom w:val="none" w:sz="0" w:space="0" w:color="auto"/>
            <w:right w:val="none" w:sz="0" w:space="0" w:color="auto"/>
          </w:divBdr>
        </w:div>
        <w:div w:id="888567710">
          <w:marLeft w:val="0"/>
          <w:marRight w:val="0"/>
          <w:marTop w:val="0"/>
          <w:marBottom w:val="0"/>
          <w:divBdr>
            <w:top w:val="none" w:sz="0" w:space="0" w:color="auto"/>
            <w:left w:val="none" w:sz="0" w:space="0" w:color="auto"/>
            <w:bottom w:val="none" w:sz="0" w:space="0" w:color="auto"/>
            <w:right w:val="none" w:sz="0" w:space="0" w:color="auto"/>
          </w:divBdr>
        </w:div>
        <w:div w:id="1368263706">
          <w:marLeft w:val="0"/>
          <w:marRight w:val="0"/>
          <w:marTop w:val="0"/>
          <w:marBottom w:val="0"/>
          <w:divBdr>
            <w:top w:val="none" w:sz="0" w:space="0" w:color="auto"/>
            <w:left w:val="none" w:sz="0" w:space="0" w:color="auto"/>
            <w:bottom w:val="none" w:sz="0" w:space="0" w:color="auto"/>
            <w:right w:val="none" w:sz="0" w:space="0" w:color="auto"/>
          </w:divBdr>
          <w:divsChild>
            <w:div w:id="15946862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541748974">
      <w:bodyDiv w:val="1"/>
      <w:marLeft w:val="0"/>
      <w:marRight w:val="0"/>
      <w:marTop w:val="0"/>
      <w:marBottom w:val="0"/>
      <w:divBdr>
        <w:top w:val="none" w:sz="0" w:space="0" w:color="auto"/>
        <w:left w:val="none" w:sz="0" w:space="0" w:color="auto"/>
        <w:bottom w:val="none" w:sz="0" w:space="0" w:color="auto"/>
        <w:right w:val="none" w:sz="0" w:space="0" w:color="auto"/>
      </w:divBdr>
      <w:divsChild>
        <w:div w:id="967315623">
          <w:marLeft w:val="0"/>
          <w:marRight w:val="0"/>
          <w:marTop w:val="0"/>
          <w:marBottom w:val="0"/>
          <w:divBdr>
            <w:top w:val="none" w:sz="0" w:space="0" w:color="auto"/>
            <w:left w:val="none" w:sz="0" w:space="0" w:color="auto"/>
            <w:bottom w:val="none" w:sz="0" w:space="0" w:color="auto"/>
            <w:right w:val="none" w:sz="0" w:space="0" w:color="auto"/>
          </w:divBdr>
          <w:divsChild>
            <w:div w:id="852188565">
              <w:marLeft w:val="0"/>
              <w:marRight w:val="0"/>
              <w:marTop w:val="0"/>
              <w:marBottom w:val="150"/>
              <w:divBdr>
                <w:top w:val="none" w:sz="0" w:space="0" w:color="auto"/>
                <w:left w:val="none" w:sz="0" w:space="0" w:color="auto"/>
                <w:bottom w:val="none" w:sz="0" w:space="0" w:color="auto"/>
                <w:right w:val="none" w:sz="0" w:space="0" w:color="auto"/>
              </w:divBdr>
              <w:divsChild>
                <w:div w:id="146322602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 w:id="1615362720">
      <w:bodyDiv w:val="1"/>
      <w:marLeft w:val="0"/>
      <w:marRight w:val="0"/>
      <w:marTop w:val="0"/>
      <w:marBottom w:val="0"/>
      <w:divBdr>
        <w:top w:val="none" w:sz="0" w:space="0" w:color="auto"/>
        <w:left w:val="none" w:sz="0" w:space="0" w:color="auto"/>
        <w:bottom w:val="none" w:sz="0" w:space="0" w:color="auto"/>
        <w:right w:val="none" w:sz="0" w:space="0" w:color="auto"/>
      </w:divBdr>
    </w:div>
    <w:div w:id="1834293970">
      <w:bodyDiv w:val="1"/>
      <w:marLeft w:val="0"/>
      <w:marRight w:val="0"/>
      <w:marTop w:val="0"/>
      <w:marBottom w:val="0"/>
      <w:divBdr>
        <w:top w:val="none" w:sz="0" w:space="0" w:color="auto"/>
        <w:left w:val="none" w:sz="0" w:space="0" w:color="auto"/>
        <w:bottom w:val="none" w:sz="0" w:space="0" w:color="auto"/>
        <w:right w:val="none" w:sz="0" w:space="0" w:color="auto"/>
      </w:divBdr>
    </w:div>
    <w:div w:id="1860580330">
      <w:bodyDiv w:val="1"/>
      <w:marLeft w:val="0"/>
      <w:marRight w:val="0"/>
      <w:marTop w:val="0"/>
      <w:marBottom w:val="0"/>
      <w:divBdr>
        <w:top w:val="none" w:sz="0" w:space="0" w:color="auto"/>
        <w:left w:val="none" w:sz="0" w:space="0" w:color="auto"/>
        <w:bottom w:val="none" w:sz="0" w:space="0" w:color="auto"/>
        <w:right w:val="none" w:sz="0" w:space="0" w:color="auto"/>
      </w:divBdr>
    </w:div>
    <w:div w:id="1938980392">
      <w:bodyDiv w:val="1"/>
      <w:marLeft w:val="0"/>
      <w:marRight w:val="0"/>
      <w:marTop w:val="0"/>
      <w:marBottom w:val="0"/>
      <w:divBdr>
        <w:top w:val="none" w:sz="0" w:space="0" w:color="auto"/>
        <w:left w:val="none" w:sz="0" w:space="0" w:color="auto"/>
        <w:bottom w:val="none" w:sz="0" w:space="0" w:color="auto"/>
        <w:right w:val="none" w:sz="0" w:space="0" w:color="auto"/>
      </w:divBdr>
    </w:div>
    <w:div w:id="2036223088">
      <w:bodyDiv w:val="1"/>
      <w:marLeft w:val="0"/>
      <w:marRight w:val="0"/>
      <w:marTop w:val="0"/>
      <w:marBottom w:val="0"/>
      <w:divBdr>
        <w:top w:val="none" w:sz="0" w:space="0" w:color="auto"/>
        <w:left w:val="none" w:sz="0" w:space="0" w:color="auto"/>
        <w:bottom w:val="none" w:sz="0" w:space="0" w:color="auto"/>
        <w:right w:val="none" w:sz="0" w:space="0" w:color="auto"/>
      </w:divBdr>
    </w:div>
    <w:div w:id="2057195811">
      <w:bodyDiv w:val="1"/>
      <w:marLeft w:val="0"/>
      <w:marRight w:val="0"/>
      <w:marTop w:val="0"/>
      <w:marBottom w:val="0"/>
      <w:divBdr>
        <w:top w:val="none" w:sz="0" w:space="0" w:color="auto"/>
        <w:left w:val="none" w:sz="0" w:space="0" w:color="auto"/>
        <w:bottom w:val="none" w:sz="0" w:space="0" w:color="auto"/>
        <w:right w:val="none" w:sz="0" w:space="0" w:color="auto"/>
      </w:divBdr>
      <w:divsChild>
        <w:div w:id="536743984">
          <w:marLeft w:val="0"/>
          <w:marRight w:val="0"/>
          <w:marTop w:val="0"/>
          <w:marBottom w:val="0"/>
          <w:divBdr>
            <w:top w:val="none" w:sz="0" w:space="0" w:color="auto"/>
            <w:left w:val="none" w:sz="0" w:space="0" w:color="auto"/>
            <w:bottom w:val="none" w:sz="0" w:space="0" w:color="auto"/>
            <w:right w:val="none" w:sz="0" w:space="0" w:color="auto"/>
          </w:divBdr>
          <w:divsChild>
            <w:div w:id="838934518">
              <w:marLeft w:val="0"/>
              <w:marRight w:val="0"/>
              <w:marTop w:val="0"/>
              <w:marBottom w:val="240"/>
              <w:divBdr>
                <w:top w:val="none" w:sz="0" w:space="0" w:color="auto"/>
                <w:left w:val="none" w:sz="0" w:space="0" w:color="auto"/>
                <w:bottom w:val="none" w:sz="0" w:space="0" w:color="auto"/>
                <w:right w:val="none" w:sz="0" w:space="0" w:color="auto"/>
              </w:divBdr>
              <w:divsChild>
                <w:div w:id="581378010">
                  <w:marLeft w:val="0"/>
                  <w:marRight w:val="0"/>
                  <w:marTop w:val="0"/>
                  <w:marBottom w:val="0"/>
                  <w:divBdr>
                    <w:top w:val="none" w:sz="0" w:space="0" w:color="auto"/>
                    <w:left w:val="none" w:sz="0" w:space="0" w:color="auto"/>
                    <w:bottom w:val="none" w:sz="0" w:space="0" w:color="auto"/>
                    <w:right w:val="none" w:sz="0" w:space="0" w:color="auto"/>
                  </w:divBdr>
                  <w:divsChild>
                    <w:div w:id="1502550087">
                      <w:marLeft w:val="0"/>
                      <w:marRight w:val="30"/>
                      <w:marTop w:val="0"/>
                      <w:marBottom w:val="0"/>
                      <w:divBdr>
                        <w:top w:val="none" w:sz="0" w:space="0" w:color="auto"/>
                        <w:left w:val="none" w:sz="0" w:space="0" w:color="auto"/>
                        <w:bottom w:val="none" w:sz="0" w:space="0" w:color="auto"/>
                        <w:right w:val="none" w:sz="0" w:space="0" w:color="auto"/>
                      </w:divBdr>
                    </w:div>
                    <w:div w:id="1769302224">
                      <w:marLeft w:val="0"/>
                      <w:marRight w:val="30"/>
                      <w:marTop w:val="0"/>
                      <w:marBottom w:val="0"/>
                      <w:divBdr>
                        <w:top w:val="none" w:sz="0" w:space="0" w:color="auto"/>
                        <w:left w:val="none" w:sz="0" w:space="0" w:color="auto"/>
                        <w:bottom w:val="none" w:sz="0" w:space="0" w:color="auto"/>
                        <w:right w:val="none" w:sz="0" w:space="0" w:color="auto"/>
                      </w:divBdr>
                    </w:div>
                  </w:divsChild>
                </w:div>
                <w:div w:id="21456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10967">
          <w:marLeft w:val="0"/>
          <w:marRight w:val="0"/>
          <w:marTop w:val="315"/>
          <w:marBottom w:val="0"/>
          <w:divBdr>
            <w:top w:val="none" w:sz="0" w:space="0" w:color="auto"/>
            <w:left w:val="none" w:sz="0" w:space="0" w:color="auto"/>
            <w:bottom w:val="none" w:sz="0" w:space="0" w:color="auto"/>
            <w:right w:val="none" w:sz="0" w:space="0" w:color="auto"/>
          </w:divBdr>
          <w:divsChild>
            <w:div w:id="1953398436">
              <w:marLeft w:val="0"/>
              <w:marRight w:val="0"/>
              <w:marTop w:val="0"/>
              <w:marBottom w:val="0"/>
              <w:divBdr>
                <w:top w:val="none" w:sz="0" w:space="0" w:color="auto"/>
                <w:left w:val="none" w:sz="0" w:space="0" w:color="auto"/>
                <w:bottom w:val="none" w:sz="0" w:space="0" w:color="auto"/>
                <w:right w:val="none" w:sz="0" w:space="0" w:color="auto"/>
              </w:divBdr>
              <w:divsChild>
                <w:div w:id="189954846">
                  <w:marLeft w:val="0"/>
                  <w:marRight w:val="75"/>
                  <w:marTop w:val="0"/>
                  <w:marBottom w:val="0"/>
                  <w:divBdr>
                    <w:top w:val="single" w:sz="6" w:space="0" w:color="3A589E"/>
                    <w:left w:val="single" w:sz="6" w:space="0" w:color="3A589E"/>
                    <w:bottom w:val="single" w:sz="6" w:space="0" w:color="3A589E"/>
                    <w:right w:val="single" w:sz="6" w:space="0" w:color="3A589E"/>
                  </w:divBdr>
                </w:div>
                <w:div w:id="1426538927">
                  <w:marLeft w:val="75"/>
                  <w:marRight w:val="75"/>
                  <w:marTop w:val="0"/>
                  <w:marBottom w:val="0"/>
                  <w:divBdr>
                    <w:top w:val="single" w:sz="6" w:space="0" w:color="429CD6"/>
                    <w:left w:val="single" w:sz="6" w:space="0" w:color="429CD6"/>
                    <w:bottom w:val="single" w:sz="6" w:space="0" w:color="429CD6"/>
                    <w:right w:val="single" w:sz="6" w:space="0" w:color="429CD6"/>
                  </w:divBdr>
                </w:div>
                <w:div w:id="1917280001">
                  <w:marLeft w:val="75"/>
                  <w:marRight w:val="75"/>
                  <w:marTop w:val="0"/>
                  <w:marBottom w:val="0"/>
                  <w:divBdr>
                    <w:top w:val="single" w:sz="6" w:space="0" w:color="EF5025"/>
                    <w:left w:val="single" w:sz="6" w:space="0" w:color="EF5025"/>
                    <w:bottom w:val="single" w:sz="6" w:space="0" w:color="EF5025"/>
                    <w:right w:val="single" w:sz="6" w:space="0" w:color="EF5025"/>
                  </w:divBdr>
                </w:div>
                <w:div w:id="1025445963">
                  <w:marLeft w:val="75"/>
                  <w:marRight w:val="75"/>
                  <w:marTop w:val="0"/>
                  <w:marBottom w:val="0"/>
                  <w:divBdr>
                    <w:top w:val="single" w:sz="6" w:space="0" w:color="DF4B37"/>
                    <w:left w:val="single" w:sz="6" w:space="0" w:color="DF4B37"/>
                    <w:bottom w:val="single" w:sz="6" w:space="0" w:color="DF4B37"/>
                    <w:right w:val="single" w:sz="6" w:space="0" w:color="DF4B37"/>
                  </w:divBdr>
                </w:div>
                <w:div w:id="542443226">
                  <w:marLeft w:val="75"/>
                  <w:marRight w:val="75"/>
                  <w:marTop w:val="0"/>
                  <w:marBottom w:val="0"/>
                  <w:divBdr>
                    <w:top w:val="single" w:sz="6" w:space="0" w:color="CD2029"/>
                    <w:left w:val="single" w:sz="6" w:space="0" w:color="CD2029"/>
                    <w:bottom w:val="single" w:sz="6" w:space="0" w:color="CD2029"/>
                    <w:right w:val="single" w:sz="6" w:space="0" w:color="CD2029"/>
                  </w:divBdr>
                </w:div>
                <w:div w:id="1625886257">
                  <w:marLeft w:val="75"/>
                  <w:marRight w:val="75"/>
                  <w:marTop w:val="0"/>
                  <w:marBottom w:val="0"/>
                  <w:divBdr>
                    <w:top w:val="single" w:sz="6" w:space="0" w:color="0D77B7"/>
                    <w:left w:val="single" w:sz="6" w:space="0" w:color="0D77B7"/>
                    <w:bottom w:val="single" w:sz="6" w:space="0" w:color="0D77B7"/>
                    <w:right w:val="single" w:sz="6" w:space="0" w:color="0D77B7"/>
                  </w:divBdr>
                </w:div>
              </w:divsChild>
            </w:div>
          </w:divsChild>
        </w:div>
      </w:divsChild>
    </w:div>
    <w:div w:id="21090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2</Pages>
  <Words>713</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2</cp:revision>
  <dcterms:created xsi:type="dcterms:W3CDTF">2017-03-06T05:29:00Z</dcterms:created>
  <dcterms:modified xsi:type="dcterms:W3CDTF">2017-03-07T15:43:00Z</dcterms:modified>
</cp:coreProperties>
</file>